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F976F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14:paraId="2D21269C" w14:textId="77777777"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14:paraId="6BD30BBB" w14:textId="00F129D0" w:rsidR="00C04CE8" w:rsidRDefault="00C04CE8" w:rsidP="00C04CE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LICITACIÓN PÚBLICA LP-SC-0</w:t>
      </w:r>
      <w:r w:rsidR="00C47291">
        <w:rPr>
          <w:rFonts w:ascii="Arial" w:hAnsi="Arial" w:cs="Arial"/>
          <w:b/>
          <w:sz w:val="24"/>
        </w:rPr>
        <w:t>2</w:t>
      </w:r>
      <w:r w:rsidR="005E687F">
        <w:rPr>
          <w:rFonts w:ascii="Arial" w:hAnsi="Arial" w:cs="Arial"/>
          <w:b/>
          <w:sz w:val="24"/>
        </w:rPr>
        <w:t>4</w:t>
      </w:r>
      <w:r>
        <w:rPr>
          <w:rFonts w:ascii="Arial" w:hAnsi="Arial" w:cs="Arial"/>
          <w:b/>
          <w:sz w:val="24"/>
        </w:rPr>
        <w:t>-2018</w:t>
      </w:r>
    </w:p>
    <w:p w14:paraId="3A5FBC1A" w14:textId="2C70E23D" w:rsidR="009C34E5" w:rsidRPr="009C34E5" w:rsidRDefault="005E687F" w:rsidP="005E68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</w:rPr>
        <w:t>“</w:t>
      </w:r>
      <w:r w:rsidRPr="009C34E5">
        <w:rPr>
          <w:rFonts w:ascii="Arial" w:hAnsi="Arial" w:cs="Arial"/>
          <w:b/>
          <w:sz w:val="24"/>
          <w:szCs w:val="24"/>
          <w:lang w:val="es-MX"/>
        </w:rPr>
        <w:t>ADQUISICIÓN DE UNIFORMES SECRETARIA</w:t>
      </w:r>
      <w:r w:rsidR="0076406C">
        <w:rPr>
          <w:rFonts w:ascii="Arial" w:hAnsi="Arial" w:cs="Arial"/>
          <w:b/>
          <w:sz w:val="24"/>
          <w:szCs w:val="24"/>
          <w:lang w:val="es-MX"/>
        </w:rPr>
        <w:t>LES</w:t>
      </w:r>
      <w:bookmarkStart w:id="0" w:name="_GoBack"/>
      <w:bookmarkEnd w:id="0"/>
      <w:r w:rsidRPr="009C34E5">
        <w:rPr>
          <w:rFonts w:ascii="Arial" w:hAnsi="Arial" w:cs="Arial"/>
          <w:b/>
          <w:sz w:val="24"/>
          <w:szCs w:val="24"/>
          <w:lang w:val="es-MX"/>
        </w:rPr>
        <w:t>”</w:t>
      </w:r>
    </w:p>
    <w:p w14:paraId="05C016C1" w14:textId="77777777" w:rsidR="009C34E5" w:rsidRDefault="009C34E5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358D68" w14:textId="77777777" w:rsidR="009C34E5" w:rsidRDefault="009C34E5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27E9776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UDITORÍA SUPERIOR DEL ESTADO DE JALISCO</w:t>
      </w:r>
    </w:p>
    <w:p w14:paraId="2D856B0D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72689BC0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322C0046" w14:textId="77777777"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14:paraId="5D134A14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14:paraId="480DDA80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84364B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2923B443" w14:textId="77777777"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9C74016" w14:textId="77777777"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4BF26C59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2E3382CD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092DBE9A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AF5E267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14:paraId="05FB55B3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14:paraId="1613640F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0F2577D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C130730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14:paraId="31079FCB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14:paraId="0C8A0E95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75E29D2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62771FE6" w14:textId="77777777"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92C29"/>
    <w:rsid w:val="002B4F52"/>
    <w:rsid w:val="002E0C55"/>
    <w:rsid w:val="004C6D63"/>
    <w:rsid w:val="004E3F5A"/>
    <w:rsid w:val="005E687F"/>
    <w:rsid w:val="00633E18"/>
    <w:rsid w:val="00643A4D"/>
    <w:rsid w:val="006938C0"/>
    <w:rsid w:val="0076406C"/>
    <w:rsid w:val="0077735C"/>
    <w:rsid w:val="009C34E5"/>
    <w:rsid w:val="009E23AA"/>
    <w:rsid w:val="00AA1CD2"/>
    <w:rsid w:val="00AD37F2"/>
    <w:rsid w:val="00B4185F"/>
    <w:rsid w:val="00B95393"/>
    <w:rsid w:val="00C04CE8"/>
    <w:rsid w:val="00C47291"/>
    <w:rsid w:val="00D53A1B"/>
    <w:rsid w:val="00D92326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68A97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E0C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0C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0C55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0C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0C55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5</cp:revision>
  <cp:lastPrinted>2018-03-23T16:24:00Z</cp:lastPrinted>
  <dcterms:created xsi:type="dcterms:W3CDTF">2018-08-27T19:38:00Z</dcterms:created>
  <dcterms:modified xsi:type="dcterms:W3CDTF">2018-09-05T16:18:00Z</dcterms:modified>
</cp:coreProperties>
</file>